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3E" w:rsidRPr="00DB2B3E" w:rsidRDefault="00DB2B3E" w:rsidP="009C6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Утверждено приказом Директора </w:t>
      </w:r>
    </w:p>
    <w:p w:rsidR="005A128D" w:rsidRPr="00DB2B3E" w:rsidRDefault="00DB2B3E" w:rsidP="009C6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ГУСО ИКЦСОН «Милосердие» </w:t>
      </w:r>
    </w:p>
    <w:p w:rsidR="00DB2B3E" w:rsidRPr="009C6099" w:rsidRDefault="00FE4469" w:rsidP="009C60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DB2B3E" w:rsidRPr="00DB2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22.01.2020 г. № 28</w:t>
      </w:r>
    </w:p>
    <w:p w:rsidR="008574B4" w:rsidRPr="009C6099" w:rsidRDefault="008574B4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6841BB" w:rsidRPr="009C6099" w:rsidRDefault="006841BB" w:rsidP="009C609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6841BB" w:rsidRPr="006A0029" w:rsidRDefault="006841BB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0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 О РЕСУРСНОМ ЦЕНТРЕ </w:t>
      </w:r>
    </w:p>
    <w:p w:rsidR="006841BB" w:rsidRPr="009C6099" w:rsidRDefault="005704D3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6841BB" w:rsidRPr="009C6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осударственного учреждения социального обслуживания населения «Ингодинский комплексный центр социального обслуживания населения «Милосердие» Забайкальского края</w:t>
      </w:r>
    </w:p>
    <w:p w:rsidR="00D17978" w:rsidRPr="009C6099" w:rsidRDefault="00D17978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3D" w:rsidRPr="006A0029" w:rsidRDefault="00D17978" w:rsidP="009C6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E5984" w:rsidRPr="009C6099" w:rsidRDefault="00624936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B25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регламентирует деятельность Ресурсного центра</w:t>
      </w:r>
      <w:r w:rsidR="0043235C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на базе</w:t>
      </w:r>
      <w:r w:rsidR="006841BB" w:rsidRPr="009C60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государственного учреждения социального обслуживания населения</w:t>
      </w:r>
      <w:r w:rsidR="006B25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«Ингодинский комплексный центр социального обслуживания населения «Милосердие» Забайкальского </w:t>
      </w:r>
      <w:r w:rsidR="006173D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</w:t>
      </w:r>
      <w:r w:rsidR="006A0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Ресурсный центр).</w:t>
      </w:r>
    </w:p>
    <w:p w:rsidR="00EE5984" w:rsidRPr="009C6099" w:rsidRDefault="00A81E3D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B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Ресурсный центр создан на основании </w:t>
      </w:r>
      <w:r w:rsidR="00DB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Устав Учреждения, утвержденных приказом Министерства труда и социальной защиты населения Забайкальского края от 24.12.2019 года № 1815.</w:t>
      </w:r>
    </w:p>
    <w:p w:rsidR="00624936" w:rsidRPr="009C6099" w:rsidRDefault="00624936" w:rsidP="006A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своей деятельности </w:t>
      </w:r>
      <w:r w:rsidR="00794C88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руководствуется </w:t>
      </w:r>
      <w:r w:rsidR="00A81E3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и иными нормативными правовыми </w:t>
      </w:r>
      <w:r w:rsidR="006173D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Забайкальского </w:t>
      </w:r>
      <w:r w:rsidR="006173D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приказами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населения Забайкальского края, </w:t>
      </w:r>
      <w:r w:rsidR="004E7831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A0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29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</w:t>
      </w:r>
      <w:r w:rsidR="004E7831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</w:t>
      </w:r>
      <w:r w:rsidR="006173D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4E7831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11F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E7831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1F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«Ингодинский комплексный центр социального обслуживания населения «Милосердие» Забайкальского края</w:t>
      </w:r>
      <w:r w:rsidR="006A0029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0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ГУСО ИКЦСОН «Милосердие»)</w:t>
      </w:r>
      <w:r w:rsidR="004E7831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3D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624936" w:rsidRDefault="00624936" w:rsidP="009C609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099">
        <w:rPr>
          <w:sz w:val="28"/>
          <w:szCs w:val="28"/>
        </w:rPr>
        <w:t>1.4. Центр не является юридическим лицом.</w:t>
      </w:r>
    </w:p>
    <w:p w:rsidR="006A0029" w:rsidRPr="009C6099" w:rsidRDefault="006A0029" w:rsidP="009C609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936" w:rsidRPr="006A0029" w:rsidRDefault="00624936" w:rsidP="009C609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0029">
        <w:rPr>
          <w:b/>
          <w:bCs/>
          <w:sz w:val="28"/>
          <w:szCs w:val="28"/>
        </w:rPr>
        <w:t>2</w:t>
      </w:r>
      <w:r w:rsidRPr="006A0029">
        <w:rPr>
          <w:b/>
          <w:sz w:val="28"/>
          <w:szCs w:val="28"/>
        </w:rPr>
        <w:t>. ЦЕЛИ И ЗАДАЧИ РЕСУРСНОГО ЦЕНТРА</w:t>
      </w:r>
    </w:p>
    <w:p w:rsidR="003C7653" w:rsidRPr="009C6099" w:rsidRDefault="0065082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C765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 создается с целью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C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449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ресурсной поддержки внедрения модельной программы сопровождения семей с детьми</w:t>
      </w:r>
      <w:r w:rsidR="006A0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социальной помощи</w:t>
      </w:r>
      <w:r w:rsidR="001A2449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30037E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653" w:rsidRPr="009C6099" w:rsidRDefault="0065082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Ресурсного центра являются:</w:t>
      </w:r>
    </w:p>
    <w:p w:rsidR="00B40BC5" w:rsidRPr="009C6099" w:rsidRDefault="00577D93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5E74F0" w:rsidRPr="009C6099">
        <w:rPr>
          <w:rFonts w:eastAsia="Times New Roman"/>
          <w:color w:val="auto"/>
          <w:sz w:val="28"/>
          <w:szCs w:val="28"/>
          <w:lang w:eastAsia="ru-RU"/>
        </w:rPr>
        <w:t>оказание</w:t>
      </w:r>
      <w:r w:rsidR="00B40BC5" w:rsidRPr="009C6099">
        <w:rPr>
          <w:rFonts w:eastAsia="Times New Roman"/>
          <w:color w:val="auto"/>
          <w:sz w:val="28"/>
          <w:szCs w:val="28"/>
          <w:lang w:eastAsia="ru-RU"/>
        </w:rPr>
        <w:t xml:space="preserve"> методической, информационной, нормативной, организационной, технологической и консультативной помощи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 государственным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 xml:space="preserve"> учреждениям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 социального обслуживания (далее -  ГУСО)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>, имеющим службы с</w:t>
      </w:r>
      <w:r w:rsidR="00B40BC5" w:rsidRPr="009C6099">
        <w:rPr>
          <w:rFonts w:eastAsia="Times New Roman"/>
          <w:color w:val="auto"/>
          <w:sz w:val="28"/>
          <w:szCs w:val="28"/>
          <w:lang w:eastAsia="ru-RU"/>
        </w:rPr>
        <w:t>оциально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>го</w:t>
      </w:r>
      <w:r w:rsidR="00B40BC5" w:rsidRPr="009C6099">
        <w:rPr>
          <w:rFonts w:eastAsia="Times New Roman"/>
          <w:color w:val="auto"/>
          <w:sz w:val="28"/>
          <w:szCs w:val="28"/>
          <w:lang w:eastAsia="ru-RU"/>
        </w:rPr>
        <w:t xml:space="preserve"> сопровождени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>я семей с детьми</w:t>
      </w:r>
      <w:r w:rsidR="006A0029">
        <w:rPr>
          <w:rFonts w:eastAsia="Times New Roman"/>
          <w:color w:val="auto"/>
          <w:sz w:val="28"/>
          <w:szCs w:val="28"/>
          <w:lang w:eastAsia="ru-RU"/>
        </w:rPr>
        <w:t>, нуждающихся в социальной помощи (далее – службы сопровождения семей с детьми);</w:t>
      </w:r>
    </w:p>
    <w:p w:rsidR="00E45723" w:rsidRPr="009C6099" w:rsidRDefault="00577D93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E45723" w:rsidRPr="009C6099">
        <w:rPr>
          <w:rFonts w:eastAsia="Times New Roman"/>
          <w:color w:val="auto"/>
          <w:sz w:val="28"/>
          <w:szCs w:val="28"/>
          <w:lang w:eastAsia="ru-RU"/>
        </w:rPr>
        <w:t>разработка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 xml:space="preserve"> и тиражирование</w:t>
      </w:r>
      <w:r w:rsidR="00E45723" w:rsidRPr="009C6099">
        <w:rPr>
          <w:rFonts w:eastAsia="Times New Roman"/>
          <w:color w:val="auto"/>
          <w:sz w:val="28"/>
          <w:szCs w:val="28"/>
          <w:lang w:eastAsia="ru-RU"/>
        </w:rPr>
        <w:t xml:space="preserve"> необходимых нормативных и информационно-методических документов и материалов, обеспечивающих внедрение 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служб </w:t>
      </w:r>
      <w:r w:rsidR="00E45723" w:rsidRPr="009C6099">
        <w:rPr>
          <w:rFonts w:eastAsia="Times New Roman"/>
          <w:color w:val="auto"/>
          <w:sz w:val="28"/>
          <w:szCs w:val="28"/>
          <w:lang w:eastAsia="ru-RU"/>
        </w:rPr>
        <w:t xml:space="preserve">сопровождения семей с детьми в 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>крае;</w:t>
      </w:r>
    </w:p>
    <w:p w:rsidR="00AB26E2" w:rsidRPr="009C6099" w:rsidRDefault="00577D93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AB26E2" w:rsidRPr="009C6099">
        <w:rPr>
          <w:rFonts w:eastAsia="Times New Roman"/>
          <w:color w:val="auto"/>
          <w:sz w:val="28"/>
          <w:szCs w:val="28"/>
          <w:lang w:eastAsia="ru-RU"/>
        </w:rPr>
        <w:t>распространение эффективных практик, передового опыта, новаторских методов в деятельности служб сопровождения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 семей с детьми</w:t>
      </w:r>
      <w:r w:rsidR="00AB26E2" w:rsidRPr="009C6099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492487" w:rsidRDefault="00577D93" w:rsidP="0049248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3C7653" w:rsidRPr="009C6099">
        <w:rPr>
          <w:rFonts w:eastAsia="Times New Roman"/>
          <w:color w:val="auto"/>
          <w:sz w:val="28"/>
          <w:szCs w:val="28"/>
          <w:lang w:eastAsia="ru-RU"/>
        </w:rPr>
        <w:t xml:space="preserve">организация мероприятий по обмену опытом между </w:t>
      </w:r>
      <w:r w:rsidR="00492487" w:rsidRPr="009C6099">
        <w:rPr>
          <w:rFonts w:eastAsia="Times New Roman"/>
          <w:color w:val="auto"/>
          <w:sz w:val="28"/>
          <w:szCs w:val="28"/>
          <w:lang w:eastAsia="ru-RU"/>
        </w:rPr>
        <w:t xml:space="preserve">специалистами 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служб сопровождения </w:t>
      </w:r>
      <w:r w:rsidR="00E45723" w:rsidRPr="009C6099">
        <w:rPr>
          <w:rFonts w:eastAsia="Times New Roman"/>
          <w:color w:val="auto"/>
          <w:sz w:val="28"/>
          <w:szCs w:val="28"/>
          <w:lang w:eastAsia="ru-RU"/>
        </w:rPr>
        <w:t>учреждени</w:t>
      </w:r>
      <w:r w:rsidR="007556C7" w:rsidRPr="009C6099">
        <w:rPr>
          <w:rFonts w:eastAsia="Times New Roman"/>
          <w:color w:val="auto"/>
          <w:sz w:val="28"/>
          <w:szCs w:val="28"/>
          <w:lang w:eastAsia="ru-RU"/>
        </w:rPr>
        <w:t>й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5E74F0" w:rsidRPr="009C6099" w:rsidRDefault="00577D93" w:rsidP="0049248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FD1E0E" w:rsidRPr="009C6099">
        <w:rPr>
          <w:rFonts w:eastAsia="Times New Roman"/>
          <w:sz w:val="28"/>
          <w:szCs w:val="28"/>
          <w:lang w:eastAsia="ru-RU"/>
        </w:rPr>
        <w:t xml:space="preserve">свод и анализ информации, поступающей от </w:t>
      </w:r>
      <w:r w:rsidR="00492487">
        <w:rPr>
          <w:rFonts w:eastAsia="Times New Roman"/>
          <w:sz w:val="28"/>
          <w:szCs w:val="28"/>
          <w:lang w:eastAsia="ru-RU"/>
        </w:rPr>
        <w:t xml:space="preserve">ГУСО </w:t>
      </w:r>
      <w:r w:rsidR="00FD1E0E" w:rsidRPr="009C6099">
        <w:rPr>
          <w:rFonts w:eastAsia="Times New Roman"/>
          <w:sz w:val="28"/>
          <w:szCs w:val="28"/>
          <w:lang w:eastAsia="ru-RU"/>
        </w:rPr>
        <w:t>о деятельности служб сопровождения семей с детьми</w:t>
      </w:r>
      <w:r w:rsidR="005E74F0" w:rsidRPr="009C6099">
        <w:rPr>
          <w:rFonts w:eastAsia="Times New Roman"/>
          <w:sz w:val="28"/>
          <w:szCs w:val="28"/>
          <w:lang w:eastAsia="ru-RU"/>
        </w:rPr>
        <w:t>;</w:t>
      </w:r>
    </w:p>
    <w:p w:rsidR="00FD1E0E" w:rsidRPr="009C6099" w:rsidRDefault="00577D93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74F0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специалистов и координаторов служб сопровождения семей с детьми;</w:t>
      </w:r>
    </w:p>
    <w:p w:rsidR="005E74F0" w:rsidRPr="009C6099" w:rsidRDefault="00577D93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FD1E0E" w:rsidRPr="009C6099">
        <w:rPr>
          <w:rFonts w:eastAsia="Times New Roman"/>
          <w:color w:val="auto"/>
          <w:sz w:val="28"/>
          <w:szCs w:val="28"/>
          <w:lang w:eastAsia="ru-RU"/>
        </w:rPr>
        <w:t>организация обучения специалистов служб сопровождения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 семей с детьми</w:t>
      </w:r>
      <w:r w:rsidR="005E74F0" w:rsidRPr="009C6099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4E7831" w:rsidRPr="009C6099" w:rsidRDefault="00577D93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AB26E2" w:rsidRPr="00A21103">
        <w:rPr>
          <w:rFonts w:eastAsia="Times New Roman"/>
          <w:color w:val="auto"/>
          <w:sz w:val="28"/>
          <w:szCs w:val="28"/>
          <w:lang w:eastAsia="ru-RU"/>
        </w:rPr>
        <w:t>организация работы мини</w:t>
      </w:r>
      <w:r w:rsidR="00F82A7E" w:rsidRPr="00A21103">
        <w:rPr>
          <w:rFonts w:eastAsia="Times New Roman"/>
          <w:color w:val="auto"/>
          <w:sz w:val="28"/>
          <w:szCs w:val="28"/>
          <w:lang w:eastAsia="ru-RU"/>
        </w:rPr>
        <w:t>-</w:t>
      </w:r>
      <w:r w:rsidR="00AB26E2" w:rsidRPr="00A21103">
        <w:rPr>
          <w:rFonts w:eastAsia="Times New Roman"/>
          <w:color w:val="auto"/>
          <w:sz w:val="28"/>
          <w:szCs w:val="28"/>
          <w:lang w:eastAsia="ru-RU"/>
        </w:rPr>
        <w:t>типографии.</w:t>
      </w:r>
    </w:p>
    <w:p w:rsidR="000164B4" w:rsidRPr="009C6099" w:rsidRDefault="000164B4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164B4" w:rsidRPr="00492487" w:rsidRDefault="008574B4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НАПРАВЛЕНИЯ ДЕЯТЕЛЬНОСТИ </w:t>
      </w:r>
    </w:p>
    <w:p w:rsidR="008574B4" w:rsidRPr="00492487" w:rsidRDefault="008574B4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РЕСУРСНОГО ЦЕНТРА</w:t>
      </w:r>
    </w:p>
    <w:p w:rsidR="000164B4" w:rsidRPr="00492487" w:rsidRDefault="000164B4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C46" w:rsidRPr="00492487" w:rsidRDefault="008574B4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Организационн</w:t>
      </w:r>
      <w:r w:rsidR="00447E92"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r w:rsidR="00F82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7E92"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</w:t>
      </w:r>
    </w:p>
    <w:p w:rsidR="00ED5A4D" w:rsidRPr="009C6099" w:rsidRDefault="001A3CDD" w:rsidP="009C60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C6099">
        <w:rPr>
          <w:rFonts w:eastAsia="Times New Roman"/>
          <w:sz w:val="28"/>
          <w:szCs w:val="28"/>
          <w:lang w:eastAsia="ru-RU"/>
        </w:rPr>
        <w:t xml:space="preserve">3.1.1. </w:t>
      </w:r>
      <w:r w:rsidR="000164B4" w:rsidRPr="009C6099">
        <w:rPr>
          <w:rFonts w:eastAsia="Times New Roman"/>
          <w:sz w:val="28"/>
          <w:szCs w:val="28"/>
          <w:lang w:eastAsia="ru-RU"/>
        </w:rPr>
        <w:t>О</w:t>
      </w:r>
      <w:r w:rsidR="00ED5A4D" w:rsidRPr="009C6099">
        <w:rPr>
          <w:rFonts w:eastAsia="Times New Roman"/>
          <w:sz w:val="28"/>
          <w:szCs w:val="28"/>
          <w:lang w:eastAsia="ru-RU"/>
        </w:rPr>
        <w:t>рганизация</w:t>
      </w:r>
      <w:r w:rsidR="00497413" w:rsidRPr="009C6099">
        <w:rPr>
          <w:rFonts w:eastAsia="Times New Roman"/>
          <w:sz w:val="28"/>
          <w:szCs w:val="28"/>
          <w:lang w:eastAsia="ru-RU"/>
        </w:rPr>
        <w:t xml:space="preserve"> научно-практических конференций, обучающих семинаров,</w:t>
      </w:r>
      <w:r w:rsidR="00ED5A4D" w:rsidRPr="009C6099">
        <w:rPr>
          <w:rFonts w:eastAsia="Times New Roman"/>
          <w:sz w:val="28"/>
          <w:szCs w:val="28"/>
          <w:lang w:eastAsia="ru-RU"/>
        </w:rPr>
        <w:t xml:space="preserve"> презентаций по </w:t>
      </w:r>
      <w:r w:rsidR="00ED5A4D" w:rsidRPr="009C6099">
        <w:rPr>
          <w:rFonts w:eastAsia="Times New Roman"/>
          <w:color w:val="auto"/>
          <w:sz w:val="28"/>
          <w:szCs w:val="28"/>
          <w:lang w:eastAsia="ru-RU"/>
        </w:rPr>
        <w:t xml:space="preserve">распространению эффективных практик, передового опыта, новаторских методов в деятельности </w:t>
      </w:r>
      <w:r w:rsidR="000164B4" w:rsidRPr="009C6099">
        <w:rPr>
          <w:rFonts w:eastAsia="Times New Roman"/>
          <w:color w:val="auto"/>
          <w:sz w:val="28"/>
          <w:szCs w:val="28"/>
          <w:lang w:eastAsia="ru-RU"/>
        </w:rPr>
        <w:t>служб социального сопровождения</w:t>
      </w:r>
      <w:r w:rsidR="00492487">
        <w:rPr>
          <w:rFonts w:eastAsia="Times New Roman"/>
          <w:color w:val="auto"/>
          <w:sz w:val="28"/>
          <w:szCs w:val="28"/>
          <w:lang w:eastAsia="ru-RU"/>
        </w:rPr>
        <w:t xml:space="preserve"> семей с детьми</w:t>
      </w:r>
      <w:r w:rsidR="000164B4" w:rsidRPr="009C6099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ED5A4D" w:rsidRPr="009C6099" w:rsidRDefault="000164B4" w:rsidP="009C609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A4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другими ресурсными центрами в целях обмена опытом работы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4B4" w:rsidRPr="009C6099" w:rsidRDefault="000164B4" w:rsidP="009C609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A4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сетевого и иного взаимодействия слу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жб сопровождения семей с детьми.</w:t>
      </w:r>
    </w:p>
    <w:p w:rsidR="000164B4" w:rsidRDefault="000164B4" w:rsidP="009C609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49741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жемесячный свод отчетов </w:t>
      </w:r>
      <w:r w:rsidR="004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</w:t>
      </w:r>
      <w:r w:rsidR="0049741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служб сопровождения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</w:t>
      </w:r>
    </w:p>
    <w:p w:rsidR="006D56B1" w:rsidRDefault="00C150C7" w:rsidP="009C609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краевой Базы АС АСП «семей в «СОП», несовершеннолетних в конфликте с законом и жестокое обращение над несовершеннолетними»</w:t>
      </w:r>
      <w:r w:rsidR="00555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</w:t>
      </w:r>
    </w:p>
    <w:p w:rsidR="00C150C7" w:rsidRPr="00A21103" w:rsidRDefault="00555F21" w:rsidP="009C609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 АС АСП «Получателей социальных услуг». </w:t>
      </w:r>
    </w:p>
    <w:p w:rsidR="000164B4" w:rsidRPr="00492487" w:rsidRDefault="000164B4" w:rsidP="00492487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9741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краевых проект</w:t>
      </w:r>
      <w:r w:rsidR="00463C46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направленных на развитие и совершенствование деятельности служб сопровождения семей с детьми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5C" w:rsidRPr="00492487" w:rsidRDefault="00463C46" w:rsidP="0049248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</w:t>
      </w:r>
      <w:r w:rsidR="00447E92"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r w:rsidR="00F82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7E92"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</w:t>
      </w:r>
    </w:p>
    <w:p w:rsidR="0043235C" w:rsidRPr="009C6099" w:rsidRDefault="000164B4" w:rsidP="009C6099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hAnsi="Times New Roman" w:cs="Times New Roman"/>
          <w:sz w:val="28"/>
          <w:szCs w:val="28"/>
        </w:rPr>
        <w:t>П</w:t>
      </w:r>
      <w:r w:rsidR="00E22B6D" w:rsidRPr="009C6099">
        <w:rPr>
          <w:rFonts w:ascii="Times New Roman" w:hAnsi="Times New Roman" w:cs="Times New Roman"/>
          <w:sz w:val="28"/>
          <w:szCs w:val="28"/>
        </w:rPr>
        <w:t>роведение консультаций для специалистов слу</w:t>
      </w:r>
      <w:r w:rsidRPr="009C6099">
        <w:rPr>
          <w:rFonts w:ascii="Times New Roman" w:hAnsi="Times New Roman" w:cs="Times New Roman"/>
          <w:sz w:val="28"/>
          <w:szCs w:val="28"/>
        </w:rPr>
        <w:t>жб сопровождения семей с детьми.</w:t>
      </w:r>
    </w:p>
    <w:p w:rsidR="00E22B6D" w:rsidRPr="009C6099" w:rsidRDefault="000164B4" w:rsidP="009C6099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2B6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банка эффективных технологий, инновационного опыта и методик работы, в сфере социального сопровождения 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с детьми.</w:t>
      </w:r>
    </w:p>
    <w:p w:rsidR="00E22B6D" w:rsidRPr="009C6099" w:rsidRDefault="000164B4" w:rsidP="009C6099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C6D5C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библиотеки </w:t>
      </w:r>
      <w:r w:rsidR="00447E92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наглядных материалов, буклетов, </w:t>
      </w:r>
      <w:r w:rsidR="00E22B6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листовок,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6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изданных</w:t>
      </w:r>
      <w:r w:rsidR="00447E92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службами сопровождения</w:t>
      </w:r>
      <w:r w:rsidR="004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</w:t>
      </w:r>
      <w:r w:rsidR="00447E92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ГУСО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92" w:rsidRPr="009C6099" w:rsidRDefault="000164B4" w:rsidP="009C6099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методических рекомендаций по направлениям деятельности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D22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сопровождения семей с детьми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D22" w:rsidRPr="00A21103" w:rsidRDefault="00B27D22" w:rsidP="00A21103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2B6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</w:t>
      </w:r>
      <w:r w:rsidR="002E26B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r w:rsidR="00E22B6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проведении экспериментальной, инновационной работы</w:t>
      </w: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D22" w:rsidRPr="00492487" w:rsidRDefault="00E22B6D" w:rsidP="0049248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Аналитическое направление</w:t>
      </w:r>
    </w:p>
    <w:p w:rsidR="008574B4" w:rsidRPr="009C6099" w:rsidRDefault="00B27D22" w:rsidP="009C60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hAnsi="Times New Roman" w:cs="Times New Roman"/>
          <w:sz w:val="28"/>
          <w:szCs w:val="28"/>
        </w:rPr>
        <w:t xml:space="preserve">3.3.1. </w:t>
      </w:r>
      <w:r w:rsidR="002E26BD" w:rsidRPr="009C609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C6099">
        <w:rPr>
          <w:rFonts w:ascii="Times New Roman" w:hAnsi="Times New Roman" w:cs="Times New Roman"/>
          <w:sz w:val="28"/>
          <w:szCs w:val="28"/>
        </w:rPr>
        <w:t>и анализ</w:t>
      </w:r>
      <w:r w:rsidR="00CA7DDE" w:rsidRPr="009C6099">
        <w:rPr>
          <w:rFonts w:ascii="Times New Roman" w:hAnsi="Times New Roman" w:cs="Times New Roman"/>
          <w:sz w:val="28"/>
          <w:szCs w:val="28"/>
        </w:rPr>
        <w:t xml:space="preserve"> передового опыта, технологий и проектов</w:t>
      </w:r>
      <w:r w:rsidRPr="009C6099">
        <w:rPr>
          <w:rFonts w:ascii="Times New Roman" w:hAnsi="Times New Roman" w:cs="Times New Roman"/>
          <w:sz w:val="28"/>
          <w:szCs w:val="28"/>
        </w:rPr>
        <w:t>, используемых службами социального сопровождения семей с детьми.</w:t>
      </w:r>
    </w:p>
    <w:p w:rsidR="00B27D22" w:rsidRPr="009C6099" w:rsidRDefault="00C349B9" w:rsidP="009C6099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6099">
        <w:rPr>
          <w:color w:val="000000"/>
          <w:sz w:val="28"/>
          <w:szCs w:val="28"/>
        </w:rPr>
        <w:t>3.3.</w:t>
      </w:r>
      <w:r w:rsidR="00B27D22" w:rsidRPr="009C6099">
        <w:rPr>
          <w:color w:val="000000"/>
          <w:sz w:val="28"/>
          <w:szCs w:val="28"/>
        </w:rPr>
        <w:t>2</w:t>
      </w:r>
      <w:r w:rsidRPr="009C6099">
        <w:rPr>
          <w:color w:val="000000"/>
          <w:sz w:val="28"/>
          <w:szCs w:val="28"/>
        </w:rPr>
        <w:t>. Проведение э</w:t>
      </w:r>
      <w:r w:rsidR="00497413" w:rsidRPr="009C6099">
        <w:rPr>
          <w:color w:val="000000"/>
          <w:sz w:val="28"/>
          <w:szCs w:val="28"/>
        </w:rPr>
        <w:t>кспертиз</w:t>
      </w:r>
      <w:r w:rsidRPr="009C6099">
        <w:rPr>
          <w:color w:val="000000"/>
          <w:sz w:val="28"/>
          <w:szCs w:val="28"/>
        </w:rPr>
        <w:t>ы</w:t>
      </w:r>
      <w:r w:rsidR="00F82A7E">
        <w:rPr>
          <w:color w:val="000000"/>
          <w:sz w:val="28"/>
          <w:szCs w:val="28"/>
        </w:rPr>
        <w:t xml:space="preserve"> </w:t>
      </w:r>
      <w:r w:rsidR="00497413" w:rsidRPr="009C6099">
        <w:rPr>
          <w:color w:val="000000"/>
          <w:sz w:val="28"/>
          <w:szCs w:val="28"/>
        </w:rPr>
        <w:t>результатов деятельности</w:t>
      </w:r>
      <w:r w:rsidRPr="009C6099">
        <w:rPr>
          <w:color w:val="000000"/>
          <w:sz w:val="28"/>
          <w:szCs w:val="28"/>
        </w:rPr>
        <w:t xml:space="preserve"> служб сопровождения семей с детьми</w:t>
      </w:r>
      <w:r w:rsidR="00F82A7E">
        <w:rPr>
          <w:color w:val="000000"/>
          <w:sz w:val="28"/>
          <w:szCs w:val="28"/>
        </w:rPr>
        <w:t xml:space="preserve"> </w:t>
      </w:r>
      <w:r w:rsidR="00CA7DDE" w:rsidRPr="009C6099">
        <w:rPr>
          <w:color w:val="000000"/>
          <w:sz w:val="28"/>
          <w:szCs w:val="28"/>
        </w:rPr>
        <w:t xml:space="preserve">ГУСО </w:t>
      </w:r>
      <w:r w:rsidR="00497413" w:rsidRPr="009C6099">
        <w:rPr>
          <w:color w:val="000000"/>
          <w:sz w:val="28"/>
          <w:szCs w:val="28"/>
        </w:rPr>
        <w:t>по направлениям деятельности</w:t>
      </w:r>
      <w:r w:rsidR="00CA7DDE" w:rsidRPr="009C6099">
        <w:rPr>
          <w:color w:val="000000"/>
          <w:sz w:val="28"/>
          <w:szCs w:val="28"/>
        </w:rPr>
        <w:t xml:space="preserve"> Ресурсного центра</w:t>
      </w:r>
      <w:r w:rsidR="00B27D22" w:rsidRPr="009C6099">
        <w:rPr>
          <w:color w:val="000000"/>
          <w:sz w:val="28"/>
          <w:szCs w:val="28"/>
        </w:rPr>
        <w:t>.</w:t>
      </w:r>
    </w:p>
    <w:p w:rsidR="00B27D22" w:rsidRPr="009C6099" w:rsidRDefault="00B27D22" w:rsidP="0049248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6099">
        <w:rPr>
          <w:color w:val="000000"/>
          <w:sz w:val="28"/>
          <w:szCs w:val="28"/>
        </w:rPr>
        <w:t>3.3.3.</w:t>
      </w:r>
      <w:r w:rsidRPr="009C6099">
        <w:rPr>
          <w:color w:val="000000"/>
          <w:sz w:val="28"/>
          <w:szCs w:val="28"/>
        </w:rPr>
        <w:tab/>
        <w:t xml:space="preserve">Анализ данных ежемесячного сводного отчета, отчетов </w:t>
      </w:r>
      <w:r w:rsidR="00492487">
        <w:rPr>
          <w:color w:val="000000"/>
          <w:sz w:val="28"/>
          <w:szCs w:val="28"/>
        </w:rPr>
        <w:t>ГУСО</w:t>
      </w:r>
      <w:r w:rsidRPr="009C6099">
        <w:rPr>
          <w:color w:val="000000"/>
          <w:sz w:val="28"/>
          <w:szCs w:val="28"/>
        </w:rPr>
        <w:t xml:space="preserve"> в разрезе районов края.</w:t>
      </w:r>
    </w:p>
    <w:p w:rsidR="00B27D22" w:rsidRPr="00492487" w:rsidRDefault="005A128D" w:rsidP="009C6099">
      <w:pPr>
        <w:pStyle w:val="a8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492487">
        <w:rPr>
          <w:i/>
          <w:color w:val="000000"/>
          <w:sz w:val="28"/>
          <w:szCs w:val="28"/>
        </w:rPr>
        <w:t xml:space="preserve"> Информационно</w:t>
      </w:r>
      <w:r w:rsidR="002E26BD" w:rsidRPr="00492487">
        <w:rPr>
          <w:i/>
          <w:color w:val="000000"/>
          <w:sz w:val="28"/>
          <w:szCs w:val="28"/>
        </w:rPr>
        <w:t>е направление</w:t>
      </w:r>
    </w:p>
    <w:p w:rsidR="002E26BD" w:rsidRPr="009C6099" w:rsidRDefault="002E26BD" w:rsidP="009C6099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6099">
        <w:rPr>
          <w:color w:val="000000"/>
          <w:sz w:val="28"/>
          <w:szCs w:val="28"/>
        </w:rPr>
        <w:t>Информирование</w:t>
      </w:r>
      <w:r w:rsidR="00F82A7E">
        <w:rPr>
          <w:color w:val="000000"/>
          <w:sz w:val="28"/>
          <w:szCs w:val="28"/>
        </w:rPr>
        <w:t xml:space="preserve"> </w:t>
      </w:r>
      <w:r w:rsidRPr="009C6099">
        <w:rPr>
          <w:sz w:val="28"/>
          <w:szCs w:val="28"/>
        </w:rPr>
        <w:t>служб сопровождения семей с детьми ГУСО</w:t>
      </w:r>
      <w:r w:rsidR="00B27D22" w:rsidRPr="009C6099">
        <w:rPr>
          <w:sz w:val="28"/>
          <w:szCs w:val="28"/>
        </w:rPr>
        <w:t xml:space="preserve"> об организационных и иных мероприятиях</w:t>
      </w:r>
      <w:r w:rsidR="00610816" w:rsidRPr="009C6099">
        <w:rPr>
          <w:sz w:val="28"/>
          <w:szCs w:val="28"/>
        </w:rPr>
        <w:t xml:space="preserve">, осуществляемых Министерством, Ресурсным центром, иными органами и учреждениями по вопросам деятельности служб сопровождения семей с детьми. </w:t>
      </w:r>
    </w:p>
    <w:p w:rsidR="00610816" w:rsidRPr="009C6099" w:rsidRDefault="00B27D22" w:rsidP="009C6099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099">
        <w:rPr>
          <w:color w:val="000000"/>
          <w:sz w:val="28"/>
          <w:szCs w:val="28"/>
        </w:rPr>
        <w:t>И</w:t>
      </w:r>
      <w:r w:rsidR="002E26BD" w:rsidRPr="009C6099">
        <w:rPr>
          <w:color w:val="000000"/>
          <w:sz w:val="28"/>
          <w:szCs w:val="28"/>
        </w:rPr>
        <w:t>нформировани</w:t>
      </w:r>
      <w:r w:rsidRPr="009C6099">
        <w:rPr>
          <w:color w:val="000000"/>
          <w:sz w:val="28"/>
          <w:szCs w:val="28"/>
        </w:rPr>
        <w:t>е</w:t>
      </w:r>
      <w:r w:rsidR="002E26BD" w:rsidRPr="009C6099">
        <w:rPr>
          <w:color w:val="000000"/>
          <w:sz w:val="28"/>
          <w:szCs w:val="28"/>
        </w:rPr>
        <w:t xml:space="preserve"> населения о возможностях и деятельности</w:t>
      </w:r>
      <w:r w:rsidRPr="009C6099">
        <w:rPr>
          <w:color w:val="000000"/>
          <w:sz w:val="28"/>
          <w:szCs w:val="28"/>
        </w:rPr>
        <w:t xml:space="preserve"> Ресурсного центра </w:t>
      </w:r>
      <w:r w:rsidR="00610816" w:rsidRPr="009C6099">
        <w:rPr>
          <w:color w:val="000000"/>
          <w:sz w:val="28"/>
          <w:szCs w:val="28"/>
        </w:rPr>
        <w:t>и служб</w:t>
      </w:r>
      <w:r w:rsidRPr="009C6099">
        <w:rPr>
          <w:color w:val="000000"/>
          <w:sz w:val="28"/>
          <w:szCs w:val="28"/>
        </w:rPr>
        <w:t xml:space="preserve"> сопровождения семей с детьми</w:t>
      </w:r>
      <w:r w:rsidR="0076269C">
        <w:rPr>
          <w:color w:val="000000"/>
          <w:sz w:val="28"/>
          <w:szCs w:val="28"/>
        </w:rPr>
        <w:t xml:space="preserve"> ГУСО.</w:t>
      </w:r>
    </w:p>
    <w:p w:rsidR="007763E3" w:rsidRPr="0076269C" w:rsidRDefault="00B27D22" w:rsidP="0076269C">
      <w:pPr>
        <w:pStyle w:val="a8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099">
        <w:rPr>
          <w:sz w:val="28"/>
          <w:szCs w:val="28"/>
        </w:rPr>
        <w:t>О</w:t>
      </w:r>
      <w:r w:rsidR="002E26BD" w:rsidRPr="009C6099">
        <w:rPr>
          <w:sz w:val="28"/>
          <w:szCs w:val="28"/>
        </w:rPr>
        <w:t xml:space="preserve">беспечение служб сопровождения семей с детьми ГУСО </w:t>
      </w:r>
      <w:r w:rsidR="002E26BD" w:rsidRPr="0076269C">
        <w:rPr>
          <w:sz w:val="28"/>
          <w:szCs w:val="28"/>
        </w:rPr>
        <w:t xml:space="preserve">необходимыми нормативными и информационно-методическими документами и материалами. </w:t>
      </w:r>
    </w:p>
    <w:p w:rsidR="007763E3" w:rsidRPr="009C6099" w:rsidRDefault="00610816" w:rsidP="009C6099">
      <w:pPr>
        <w:pStyle w:val="a3"/>
        <w:numPr>
          <w:ilvl w:val="2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26BD" w:rsidRPr="009C6099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нформационная поддержка </w:t>
      </w:r>
      <w:r w:rsidRPr="009C6099">
        <w:rPr>
          <w:rFonts w:ascii="Times New Roman" w:hAnsi="Times New Roman" w:cs="Times New Roman"/>
          <w:color w:val="000000"/>
          <w:sz w:val="28"/>
          <w:szCs w:val="28"/>
        </w:rPr>
        <w:t>служб социального сопровождения семей с детьми.</w:t>
      </w:r>
    </w:p>
    <w:p w:rsidR="002E26BD" w:rsidRPr="009C6099" w:rsidRDefault="00610816" w:rsidP="009C6099">
      <w:pPr>
        <w:pStyle w:val="a3"/>
        <w:numPr>
          <w:ilvl w:val="2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26BD" w:rsidRPr="009C6099">
        <w:rPr>
          <w:rFonts w:ascii="Times New Roman" w:hAnsi="Times New Roman" w:cs="Times New Roman"/>
          <w:color w:val="000000"/>
          <w:sz w:val="28"/>
          <w:szCs w:val="28"/>
        </w:rPr>
        <w:t>существление издательской</w:t>
      </w:r>
      <w:r w:rsidRPr="009C6099">
        <w:rPr>
          <w:rFonts w:ascii="Times New Roman" w:hAnsi="Times New Roman" w:cs="Times New Roman"/>
          <w:color w:val="000000"/>
          <w:sz w:val="28"/>
          <w:szCs w:val="28"/>
        </w:rPr>
        <w:t xml:space="preserve"> и полиграфической деятельности.</w:t>
      </w:r>
    </w:p>
    <w:p w:rsidR="007763E3" w:rsidRPr="009C6099" w:rsidRDefault="00610816" w:rsidP="009C6099">
      <w:pPr>
        <w:pStyle w:val="a8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099">
        <w:rPr>
          <w:color w:val="000000"/>
          <w:sz w:val="28"/>
          <w:szCs w:val="28"/>
        </w:rPr>
        <w:t>О</w:t>
      </w:r>
      <w:r w:rsidR="002E26BD" w:rsidRPr="009C6099">
        <w:rPr>
          <w:color w:val="000000"/>
          <w:sz w:val="28"/>
          <w:szCs w:val="28"/>
        </w:rPr>
        <w:t>рганизация и осуществление выставочной деятельности по пропаганде новых технологий</w:t>
      </w:r>
      <w:r w:rsidRPr="009C6099">
        <w:rPr>
          <w:color w:val="000000"/>
          <w:sz w:val="28"/>
          <w:szCs w:val="28"/>
        </w:rPr>
        <w:t>, проектов, передового опыта</w:t>
      </w:r>
      <w:r w:rsidR="0076269C">
        <w:rPr>
          <w:color w:val="000000"/>
          <w:sz w:val="28"/>
          <w:szCs w:val="28"/>
        </w:rPr>
        <w:t xml:space="preserve"> в деятельности служб сопровождения семей с детьми</w:t>
      </w:r>
      <w:r w:rsidRPr="009C6099">
        <w:rPr>
          <w:color w:val="000000"/>
          <w:sz w:val="28"/>
          <w:szCs w:val="28"/>
        </w:rPr>
        <w:t>.</w:t>
      </w:r>
    </w:p>
    <w:p w:rsidR="005A128D" w:rsidRPr="009C6099" w:rsidRDefault="00610816" w:rsidP="009C6099">
      <w:pPr>
        <w:pStyle w:val="a8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6099">
        <w:rPr>
          <w:sz w:val="28"/>
          <w:szCs w:val="28"/>
        </w:rPr>
        <w:t>П</w:t>
      </w:r>
      <w:r w:rsidR="005A128D" w:rsidRPr="009C6099">
        <w:rPr>
          <w:sz w:val="28"/>
          <w:szCs w:val="28"/>
        </w:rPr>
        <w:t>одготовк</w:t>
      </w:r>
      <w:r w:rsidRPr="009C6099">
        <w:rPr>
          <w:sz w:val="28"/>
          <w:szCs w:val="28"/>
        </w:rPr>
        <w:t>а</w:t>
      </w:r>
      <w:r w:rsidR="005A128D" w:rsidRPr="009C6099">
        <w:rPr>
          <w:sz w:val="28"/>
          <w:szCs w:val="28"/>
        </w:rPr>
        <w:t xml:space="preserve"> и сопровождение информационных материалов сайт</w:t>
      </w:r>
      <w:r w:rsidRPr="009C6099">
        <w:rPr>
          <w:sz w:val="28"/>
          <w:szCs w:val="28"/>
        </w:rPr>
        <w:t>а ГУСО ИКЦСОН «Милосердие» по вопросам деятельности служб сопровождения семей с детьми</w:t>
      </w:r>
      <w:r w:rsidR="005A128D" w:rsidRPr="009C6099">
        <w:rPr>
          <w:sz w:val="28"/>
          <w:szCs w:val="28"/>
        </w:rPr>
        <w:t xml:space="preserve"> и обеспечение доступ</w:t>
      </w:r>
      <w:r w:rsidRPr="009C6099">
        <w:rPr>
          <w:sz w:val="28"/>
          <w:szCs w:val="28"/>
        </w:rPr>
        <w:t>ности</w:t>
      </w:r>
      <w:r w:rsidR="005A128D" w:rsidRPr="009C6099">
        <w:rPr>
          <w:sz w:val="28"/>
          <w:szCs w:val="28"/>
        </w:rPr>
        <w:t xml:space="preserve"> подготовленных материалов. </w:t>
      </w:r>
    </w:p>
    <w:p w:rsidR="002E26BD" w:rsidRPr="009C6099" w:rsidRDefault="002E26BD" w:rsidP="009C6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03C" w:rsidRPr="0076269C" w:rsidRDefault="0086703C" w:rsidP="0076269C">
      <w:pPr>
        <w:pStyle w:val="a3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C">
        <w:rPr>
          <w:rFonts w:ascii="Times New Roman" w:hAnsi="Times New Roman" w:cs="Times New Roman"/>
          <w:b/>
          <w:sz w:val="28"/>
          <w:szCs w:val="28"/>
        </w:rPr>
        <w:t>ПРАВА РЕСУРСНОГО ЦЕНТРА</w:t>
      </w:r>
    </w:p>
    <w:p w:rsidR="009C6099" w:rsidRPr="009C6099" w:rsidRDefault="009C6099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 xml:space="preserve">4.1. </w:t>
      </w:r>
      <w:r w:rsidR="0086703C" w:rsidRPr="009C6099">
        <w:rPr>
          <w:rFonts w:ascii="Times New Roman" w:hAnsi="Times New Roman" w:cs="Times New Roman"/>
          <w:sz w:val="28"/>
          <w:szCs w:val="28"/>
        </w:rPr>
        <w:t>Р</w:t>
      </w:r>
      <w:r w:rsidRPr="009C6099">
        <w:rPr>
          <w:rFonts w:ascii="Times New Roman" w:hAnsi="Times New Roman" w:cs="Times New Roman"/>
          <w:sz w:val="28"/>
          <w:szCs w:val="28"/>
        </w:rPr>
        <w:t>есурсный центр имеет право:</w:t>
      </w:r>
    </w:p>
    <w:p w:rsidR="0086703C" w:rsidRPr="009C6099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99" w:rsidRPr="009C6099">
        <w:rPr>
          <w:rFonts w:ascii="Times New Roman" w:hAnsi="Times New Roman" w:cs="Times New Roman"/>
          <w:sz w:val="28"/>
          <w:szCs w:val="28"/>
        </w:rPr>
        <w:t>п</w:t>
      </w:r>
      <w:r w:rsidR="0086703C" w:rsidRPr="009C6099">
        <w:rPr>
          <w:rFonts w:ascii="Times New Roman" w:hAnsi="Times New Roman" w:cs="Times New Roman"/>
          <w:sz w:val="28"/>
          <w:szCs w:val="28"/>
        </w:rPr>
        <w:t>ланировать и осуществлять перспективную и текущую методическую</w:t>
      </w:r>
      <w:r w:rsidR="007763E3" w:rsidRPr="009C6099">
        <w:rPr>
          <w:rFonts w:ascii="Times New Roman" w:hAnsi="Times New Roman" w:cs="Times New Roman"/>
          <w:sz w:val="28"/>
          <w:szCs w:val="28"/>
        </w:rPr>
        <w:t>, организационную, аналитическую и информационную</w:t>
      </w:r>
      <w:r w:rsidR="009C6099" w:rsidRPr="009C6099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9C6099" w:rsidRPr="009C6099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99" w:rsidRPr="009C6099">
        <w:rPr>
          <w:rFonts w:ascii="Times New Roman" w:hAnsi="Times New Roman" w:cs="Times New Roman"/>
          <w:sz w:val="28"/>
          <w:szCs w:val="28"/>
        </w:rPr>
        <w:t>с</w:t>
      </w:r>
      <w:r w:rsidR="0086703C" w:rsidRPr="009C6099">
        <w:rPr>
          <w:rFonts w:ascii="Times New Roman" w:hAnsi="Times New Roman" w:cs="Times New Roman"/>
          <w:sz w:val="28"/>
          <w:szCs w:val="28"/>
        </w:rPr>
        <w:t xml:space="preserve">вободно распространять </w:t>
      </w:r>
      <w:r w:rsidR="009C6099" w:rsidRPr="009C6099">
        <w:rPr>
          <w:rFonts w:ascii="Times New Roman" w:hAnsi="Times New Roman" w:cs="Times New Roman"/>
          <w:sz w:val="28"/>
          <w:szCs w:val="28"/>
        </w:rPr>
        <w:t>информацию о своей деятельности;</w:t>
      </w:r>
    </w:p>
    <w:p w:rsidR="009C6099" w:rsidRPr="009C6099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99" w:rsidRPr="009C6099">
        <w:rPr>
          <w:rFonts w:ascii="Times New Roman" w:hAnsi="Times New Roman" w:cs="Times New Roman"/>
          <w:sz w:val="28"/>
          <w:szCs w:val="28"/>
        </w:rPr>
        <w:t>в</w:t>
      </w:r>
      <w:r w:rsidR="0086703C" w:rsidRPr="009C6099">
        <w:rPr>
          <w:rFonts w:ascii="Times New Roman" w:hAnsi="Times New Roman" w:cs="Times New Roman"/>
          <w:sz w:val="28"/>
          <w:szCs w:val="28"/>
        </w:rPr>
        <w:t>заимодействовать</w:t>
      </w:r>
      <w:r w:rsidR="00AE463E" w:rsidRPr="009C6099">
        <w:rPr>
          <w:rFonts w:ascii="Times New Roman" w:hAnsi="Times New Roman" w:cs="Times New Roman"/>
          <w:sz w:val="28"/>
          <w:szCs w:val="28"/>
        </w:rPr>
        <w:t xml:space="preserve"> по вопросам деятельности служб сопровождения</w:t>
      </w:r>
      <w:r w:rsidR="0076269C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6703C" w:rsidRPr="009C6099">
        <w:rPr>
          <w:rFonts w:ascii="Times New Roman" w:hAnsi="Times New Roman" w:cs="Times New Roman"/>
          <w:sz w:val="28"/>
          <w:szCs w:val="28"/>
        </w:rPr>
        <w:t xml:space="preserve"> с </w:t>
      </w:r>
      <w:r w:rsidR="007763E3" w:rsidRPr="009C6099">
        <w:rPr>
          <w:rFonts w:ascii="Times New Roman" w:hAnsi="Times New Roman" w:cs="Times New Roman"/>
          <w:sz w:val="28"/>
          <w:szCs w:val="28"/>
        </w:rPr>
        <w:t>ГУСО, иными организациями и ведомствами</w:t>
      </w:r>
      <w:r w:rsidR="0086703C" w:rsidRPr="009C6099">
        <w:rPr>
          <w:rFonts w:ascii="Times New Roman" w:hAnsi="Times New Roman" w:cs="Times New Roman"/>
          <w:sz w:val="28"/>
          <w:szCs w:val="28"/>
        </w:rPr>
        <w:t xml:space="preserve"> на региона</w:t>
      </w:r>
      <w:r w:rsidR="009C6099" w:rsidRPr="009C6099">
        <w:rPr>
          <w:rFonts w:ascii="Times New Roman" w:hAnsi="Times New Roman" w:cs="Times New Roman"/>
          <w:sz w:val="28"/>
          <w:szCs w:val="28"/>
        </w:rPr>
        <w:t>льном и межрегиональном уровнях;</w:t>
      </w:r>
    </w:p>
    <w:p w:rsidR="0086703C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99" w:rsidRPr="009C6099">
        <w:rPr>
          <w:rFonts w:ascii="Times New Roman" w:hAnsi="Times New Roman" w:cs="Times New Roman"/>
          <w:sz w:val="28"/>
          <w:szCs w:val="28"/>
        </w:rPr>
        <w:t>о</w:t>
      </w:r>
      <w:r w:rsidR="0086703C" w:rsidRPr="009C6099">
        <w:rPr>
          <w:rFonts w:ascii="Times New Roman" w:hAnsi="Times New Roman" w:cs="Times New Roman"/>
          <w:sz w:val="28"/>
          <w:szCs w:val="28"/>
        </w:rPr>
        <w:t>казывать населению консультативные услуги.</w:t>
      </w:r>
    </w:p>
    <w:p w:rsidR="00577D93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93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93" w:rsidRPr="009C6099" w:rsidRDefault="00577D93" w:rsidP="0057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3E" w:rsidRPr="009C6099" w:rsidRDefault="00AE463E" w:rsidP="009C6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703C" w:rsidRPr="0076269C" w:rsidRDefault="0086703C" w:rsidP="009C6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C">
        <w:rPr>
          <w:rFonts w:ascii="Times New Roman" w:hAnsi="Times New Roman" w:cs="Times New Roman"/>
          <w:b/>
          <w:sz w:val="28"/>
          <w:szCs w:val="28"/>
        </w:rPr>
        <w:t>5.</w:t>
      </w:r>
      <w:r w:rsidRPr="0076269C">
        <w:rPr>
          <w:rFonts w:ascii="Times New Roman" w:hAnsi="Times New Roman" w:cs="Times New Roman"/>
          <w:b/>
          <w:sz w:val="28"/>
          <w:szCs w:val="28"/>
        </w:rPr>
        <w:tab/>
        <w:t>ОБЯЗАННОСТИ РЕСУРСНОГО ЦЕНТРА</w:t>
      </w:r>
    </w:p>
    <w:p w:rsidR="0086703C" w:rsidRPr="009C6099" w:rsidRDefault="0086703C" w:rsidP="009C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lastRenderedPageBreak/>
        <w:t xml:space="preserve">5.1. Ресурсный центр обязан в различных формах </w:t>
      </w:r>
      <w:r w:rsidR="0076269C">
        <w:rPr>
          <w:rFonts w:ascii="Times New Roman" w:hAnsi="Times New Roman" w:cs="Times New Roman"/>
          <w:sz w:val="28"/>
          <w:szCs w:val="28"/>
        </w:rPr>
        <w:t>проводить обучение специалистов</w:t>
      </w:r>
      <w:r w:rsidR="00F82A7E">
        <w:rPr>
          <w:rFonts w:ascii="Times New Roman" w:hAnsi="Times New Roman" w:cs="Times New Roman"/>
          <w:sz w:val="28"/>
          <w:szCs w:val="28"/>
        </w:rPr>
        <w:t xml:space="preserve"> </w:t>
      </w:r>
      <w:r w:rsidR="0076269C">
        <w:rPr>
          <w:rFonts w:ascii="Times New Roman" w:hAnsi="Times New Roman" w:cs="Times New Roman"/>
          <w:sz w:val="28"/>
          <w:szCs w:val="28"/>
        </w:rPr>
        <w:t>служб сопровождения семей с детьми</w:t>
      </w:r>
      <w:r w:rsidR="00AE463E" w:rsidRPr="009C6099">
        <w:rPr>
          <w:rFonts w:ascii="Times New Roman" w:hAnsi="Times New Roman" w:cs="Times New Roman"/>
          <w:sz w:val="28"/>
          <w:szCs w:val="28"/>
        </w:rPr>
        <w:t>, разрабатывать</w:t>
      </w:r>
      <w:r w:rsidRPr="009C6099">
        <w:rPr>
          <w:rFonts w:ascii="Times New Roman" w:hAnsi="Times New Roman" w:cs="Times New Roman"/>
          <w:sz w:val="28"/>
          <w:szCs w:val="28"/>
        </w:rPr>
        <w:t xml:space="preserve"> и распространять методические пособия, буклеты и другие информационные материалы для специалистов</w:t>
      </w:r>
      <w:r w:rsidR="0076269C">
        <w:rPr>
          <w:rFonts w:ascii="Times New Roman" w:hAnsi="Times New Roman" w:cs="Times New Roman"/>
          <w:sz w:val="28"/>
          <w:szCs w:val="28"/>
        </w:rPr>
        <w:t xml:space="preserve"> ГУСО</w:t>
      </w:r>
      <w:r w:rsidRPr="009C6099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86703C" w:rsidRPr="009C6099" w:rsidRDefault="0086703C" w:rsidP="009C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>5.2. Ресурсный центр несёт ответственность за качество предоставляемых аналитических и методических материалов, достоверность предоставляемой информ</w:t>
      </w:r>
      <w:r w:rsidR="00124673" w:rsidRPr="009C6099">
        <w:rPr>
          <w:rFonts w:ascii="Times New Roman" w:hAnsi="Times New Roman" w:cs="Times New Roman"/>
          <w:sz w:val="28"/>
          <w:szCs w:val="28"/>
        </w:rPr>
        <w:t>ации</w:t>
      </w:r>
    </w:p>
    <w:p w:rsidR="0086703C" w:rsidRPr="009C6099" w:rsidRDefault="0086703C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69C" w:rsidRDefault="008574B4" w:rsidP="0076269C">
      <w:pPr>
        <w:pStyle w:val="a3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</w:t>
      </w:r>
    </w:p>
    <w:p w:rsidR="008574B4" w:rsidRPr="0076269C" w:rsidRDefault="008574B4" w:rsidP="00577D93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РЕСУРСНОГО ЦЕНТРА</w:t>
      </w:r>
    </w:p>
    <w:p w:rsidR="00AE463E" w:rsidRPr="009C6099" w:rsidRDefault="00AE463E" w:rsidP="009C609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673" w:rsidRPr="009C6099" w:rsidRDefault="00124673" w:rsidP="009C609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центр создается приказом директора ГУСО ИКЦСОН «Милосердие» на основании приказа Министерства.</w:t>
      </w:r>
    </w:p>
    <w:p w:rsidR="00AE463E" w:rsidRPr="009C6099" w:rsidRDefault="00AE463E" w:rsidP="009C60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12467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Ресурсного центра не приводит к изменению организационно-правовой формы, типа и вида ГУСО ИКЦСОН «Милосердие» и в его Уставе не фиксируется.</w:t>
      </w:r>
    </w:p>
    <w:p w:rsidR="00AE463E" w:rsidRPr="009C6099" w:rsidRDefault="00124673" w:rsidP="009C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>6.</w:t>
      </w:r>
      <w:r w:rsidR="00AE463E" w:rsidRPr="009C6099">
        <w:rPr>
          <w:rFonts w:ascii="Times New Roman" w:hAnsi="Times New Roman" w:cs="Times New Roman"/>
          <w:sz w:val="28"/>
          <w:szCs w:val="28"/>
        </w:rPr>
        <w:t>3</w:t>
      </w:r>
      <w:r w:rsidRPr="009C6099">
        <w:rPr>
          <w:rFonts w:ascii="Times New Roman" w:hAnsi="Times New Roman" w:cs="Times New Roman"/>
          <w:sz w:val="28"/>
          <w:szCs w:val="28"/>
        </w:rPr>
        <w:t xml:space="preserve">. Общее руководство и контроль деятельности Ресурсного центра осуществляет директор ГУСО ИКЦСОН «Милосердие». </w:t>
      </w:r>
    </w:p>
    <w:p w:rsidR="00AE463E" w:rsidRPr="009C6099" w:rsidRDefault="00AE463E" w:rsidP="009C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 xml:space="preserve">6.4. </w:t>
      </w:r>
      <w:r w:rsidR="00124673" w:rsidRPr="009C6099">
        <w:rPr>
          <w:rFonts w:ascii="Times New Roman" w:hAnsi="Times New Roman" w:cs="Times New Roman"/>
          <w:sz w:val="28"/>
          <w:szCs w:val="28"/>
        </w:rPr>
        <w:t xml:space="preserve">Организует деятельность Ресурсного центра руководитель Ресурсного центра, назначаемый директором ГУСО ИКЦСОН «Милосердие» из числа опытных специалистов, имеющих высшее образование и стаж работы не менее 3-х лет. </w:t>
      </w:r>
    </w:p>
    <w:p w:rsidR="00124673" w:rsidRPr="009C6099" w:rsidRDefault="00AE463E" w:rsidP="009C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 xml:space="preserve">6.5. </w:t>
      </w:r>
      <w:r w:rsidR="00124673" w:rsidRPr="009C6099">
        <w:rPr>
          <w:rFonts w:ascii="Times New Roman" w:hAnsi="Times New Roman" w:cs="Times New Roman"/>
          <w:sz w:val="28"/>
          <w:szCs w:val="28"/>
        </w:rPr>
        <w:t>Руководитель находится в непосредственном подчинении директора</w:t>
      </w:r>
      <w:r w:rsidR="00F82A7E">
        <w:rPr>
          <w:rFonts w:ascii="Times New Roman" w:hAnsi="Times New Roman" w:cs="Times New Roman"/>
          <w:sz w:val="28"/>
          <w:szCs w:val="28"/>
        </w:rPr>
        <w:t xml:space="preserve"> </w:t>
      </w:r>
      <w:r w:rsidR="00124673" w:rsidRPr="009C6099">
        <w:rPr>
          <w:rFonts w:ascii="Times New Roman" w:hAnsi="Times New Roman" w:cs="Times New Roman"/>
          <w:sz w:val="28"/>
          <w:szCs w:val="28"/>
        </w:rPr>
        <w:t>ГУСО ИКЦСОН «Милосердие».</w:t>
      </w:r>
    </w:p>
    <w:p w:rsidR="00A85969" w:rsidRPr="009C6099" w:rsidRDefault="00A85969" w:rsidP="009C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>6.6.</w:t>
      </w:r>
      <w:r w:rsidR="00124673" w:rsidRPr="009C6099">
        <w:rPr>
          <w:rFonts w:ascii="Times New Roman" w:hAnsi="Times New Roman" w:cs="Times New Roman"/>
          <w:sz w:val="28"/>
          <w:szCs w:val="28"/>
        </w:rPr>
        <w:t xml:space="preserve"> Структура и штатное расписание Ресурсного центра утверждается директором ГУСО ИКЦСОН «Милосердие».</w:t>
      </w:r>
    </w:p>
    <w:p w:rsidR="00124673" w:rsidRPr="009C6099" w:rsidRDefault="00A85969" w:rsidP="009C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>6.7.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</w:t>
      </w:r>
      <w:r w:rsidR="00AB144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4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Ресурсного центра,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4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ГУСО ИКЦСОН «Милосердие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возлагать на работников</w:t>
      </w:r>
      <w:r w:rsidR="00AB144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0F8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согласия</w:t>
      </w:r>
      <w:r w:rsidR="00AB144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обязанности и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иных лиц в порядке внешнего совместительства в соответствии с Трудовым кодексом РФ.</w:t>
      </w:r>
    </w:p>
    <w:p w:rsidR="00124673" w:rsidRPr="009C6099" w:rsidRDefault="00A8596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12467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Ресурсного центра осуществляется в соответствии с данным Положением и планом работы Ресурсного центра, утвержденным директором ГУСО ИКЦСОН «Милосердие» и согласованным с Министерством. </w:t>
      </w:r>
    </w:p>
    <w:p w:rsidR="00124673" w:rsidRPr="009C6099" w:rsidRDefault="00A8596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12467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Ресурсного центра отве</w:t>
      </w:r>
      <w:r w:rsidR="007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</w:t>
      </w:r>
      <w:r w:rsidR="0012467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основных направлений деятельности Ресурсного центра, обеспечивает координацию и контроль деятельности специалистов Ресурсного центра, несёт полную ответственность за выполнение плана работы Ресурсного центра.</w:t>
      </w:r>
    </w:p>
    <w:p w:rsidR="004300F8" w:rsidRPr="009C6099" w:rsidRDefault="00A8596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="0012467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ГУСО ИКЦСОН «Милосердие» в целях организации деятельности Ресурсного центра разрабатывает и принимает необходимые локальные акты, не противоречащие действующему законодательству, Уставу учреждения и настоящему Положению.</w:t>
      </w:r>
    </w:p>
    <w:p w:rsidR="004300F8" w:rsidRPr="009C6099" w:rsidRDefault="00A8596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6.11.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Министерства Ресурсный центр предоставляет </w:t>
      </w:r>
      <w:r w:rsidR="004300F8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оперативную </w:t>
      </w:r>
      <w:r w:rsidR="004300F8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аналитическую информацию по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F8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своей деятельности</w:t>
      </w:r>
      <w:r w:rsidR="0052445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4B4" w:rsidRPr="009C6099" w:rsidRDefault="00A8596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21103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Ежегодно</w:t>
      </w:r>
      <w:r w:rsidR="0052445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="0052445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</w:t>
      </w:r>
      <w:r w:rsidR="0052445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ГУСО ИКЦСОН «Милосердие», директор отчет о деятельности Ресурсного центра</w:t>
      </w:r>
      <w:r w:rsidR="00AB144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="0052445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24455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E26BD" w:rsidRPr="009C6099" w:rsidRDefault="00A85969" w:rsidP="009C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>6.13.</w:t>
      </w:r>
      <w:r w:rsidR="002E26BD" w:rsidRPr="009C6099">
        <w:rPr>
          <w:rFonts w:ascii="Times New Roman" w:hAnsi="Times New Roman" w:cs="Times New Roman"/>
          <w:sz w:val="28"/>
          <w:szCs w:val="28"/>
        </w:rPr>
        <w:t xml:space="preserve"> Обеспечение деятельности Ресурсного центра осуществляется в рамках деятельности ГУСО ИКЦСОН «Милосердие» за счёт средств бюджета Забайкальского края, привлечения грантовых и иных средств в рамках действующего законодательства.</w:t>
      </w:r>
    </w:p>
    <w:p w:rsidR="002E26BD" w:rsidRPr="009C6099" w:rsidRDefault="00A85969" w:rsidP="009C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99">
        <w:rPr>
          <w:rFonts w:ascii="Times New Roman" w:hAnsi="Times New Roman" w:cs="Times New Roman"/>
          <w:sz w:val="28"/>
          <w:szCs w:val="28"/>
        </w:rPr>
        <w:t>6.14.</w:t>
      </w:r>
      <w:r w:rsidR="002E26BD" w:rsidRPr="009C6099">
        <w:rPr>
          <w:rFonts w:ascii="Times New Roman" w:hAnsi="Times New Roman" w:cs="Times New Roman"/>
          <w:sz w:val="28"/>
          <w:szCs w:val="28"/>
        </w:rPr>
        <w:t xml:space="preserve"> Техническую основу Ресурсного центра составляют персональные компьютеры</w:t>
      </w:r>
      <w:r w:rsidR="002E26BD" w:rsidRPr="00A21103">
        <w:rPr>
          <w:rFonts w:ascii="Times New Roman" w:hAnsi="Times New Roman" w:cs="Times New Roman"/>
          <w:sz w:val="28"/>
          <w:szCs w:val="28"/>
        </w:rPr>
        <w:t xml:space="preserve">, </w:t>
      </w:r>
      <w:r w:rsidRPr="00A21103">
        <w:rPr>
          <w:rFonts w:ascii="Times New Roman" w:hAnsi="Times New Roman" w:cs="Times New Roman"/>
          <w:sz w:val="28"/>
          <w:szCs w:val="28"/>
        </w:rPr>
        <w:t>мини</w:t>
      </w:r>
      <w:r w:rsidR="007F220E" w:rsidRPr="00A21103">
        <w:rPr>
          <w:rFonts w:ascii="Times New Roman" w:hAnsi="Times New Roman" w:cs="Times New Roman"/>
          <w:sz w:val="28"/>
          <w:szCs w:val="28"/>
        </w:rPr>
        <w:t>-</w:t>
      </w:r>
      <w:r w:rsidRPr="00A21103">
        <w:rPr>
          <w:rFonts w:ascii="Times New Roman" w:hAnsi="Times New Roman" w:cs="Times New Roman"/>
          <w:sz w:val="28"/>
          <w:szCs w:val="28"/>
        </w:rPr>
        <w:t>типография</w:t>
      </w:r>
      <w:r w:rsidRPr="009C6099">
        <w:rPr>
          <w:rFonts w:ascii="Times New Roman" w:hAnsi="Times New Roman" w:cs="Times New Roman"/>
          <w:sz w:val="28"/>
          <w:szCs w:val="28"/>
        </w:rPr>
        <w:t>, множительная</w:t>
      </w:r>
      <w:r w:rsidR="002E26BD" w:rsidRPr="009C6099">
        <w:rPr>
          <w:rFonts w:ascii="Times New Roman" w:hAnsi="Times New Roman" w:cs="Times New Roman"/>
          <w:sz w:val="28"/>
          <w:szCs w:val="28"/>
        </w:rPr>
        <w:t xml:space="preserve"> техника, программные материалы.</w:t>
      </w:r>
    </w:p>
    <w:p w:rsidR="002E26BD" w:rsidRPr="009C6099" w:rsidRDefault="002E26BD" w:rsidP="009C6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4B4" w:rsidRPr="0076269C" w:rsidRDefault="009C6099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269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7</w:t>
      </w:r>
      <w:r w:rsidR="008574B4" w:rsidRPr="0076269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.ПРЕКРАЩЕНИЕ ДЕЯТЕЛЬНОСТИ РЕСУРСНОГО ЦЕНТРА.</w:t>
      </w:r>
    </w:p>
    <w:p w:rsidR="008574B4" w:rsidRPr="009C6099" w:rsidRDefault="009C609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7</w:t>
      </w:r>
      <w:r w:rsidR="008574B4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.1.Деятельность Ресурсного центра может быть прекращена в случаях:</w:t>
      </w:r>
    </w:p>
    <w:p w:rsidR="008574B4" w:rsidRPr="009C6099" w:rsidRDefault="00577D93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 w:rsidR="008574B4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неэффективности или невостребованности </w:t>
      </w:r>
      <w:r w:rsidR="00396699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его </w:t>
      </w:r>
      <w:r w:rsidR="008574B4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деятельности;</w:t>
      </w:r>
    </w:p>
    <w:p w:rsidR="008574B4" w:rsidRPr="009C6099" w:rsidRDefault="00577D93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 w:rsidR="008574B4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ликвидации или реорганизации ГУСО ИКЦСОН «Милосердие»</w:t>
      </w:r>
      <w:r w:rsidR="0076269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;</w:t>
      </w:r>
    </w:p>
    <w:p w:rsidR="008574B4" w:rsidRPr="009C6099" w:rsidRDefault="00577D93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 w:rsidR="00396699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по другим </w:t>
      </w:r>
      <w:r w:rsidR="008574B4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причинам</w:t>
      </w:r>
      <w:r w:rsidR="00396699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8574B4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8574B4" w:rsidRPr="009C6099" w:rsidRDefault="008574B4" w:rsidP="009C609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8574B4" w:rsidRPr="0076269C" w:rsidRDefault="009C6099" w:rsidP="009C6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574B4" w:rsidRPr="007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.ЗАКЛЮЧИТЕЛЬНЫЕ ПОЛОЖЕНИЯ</w:t>
      </w:r>
    </w:p>
    <w:p w:rsidR="001E7FCE" w:rsidRDefault="009C609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</w:t>
      </w:r>
      <w:r w:rsidR="007556C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вн</w:t>
      </w:r>
      <w:r w:rsidR="007556C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 приказом директора</w:t>
      </w:r>
    </w:p>
    <w:p w:rsidR="008574B4" w:rsidRPr="009C6099" w:rsidRDefault="00396699" w:rsidP="009C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ГУСО ИКЦСОН «</w:t>
      </w:r>
      <w:r w:rsidR="005A128D" w:rsidRPr="009C60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Милосердие» </w:t>
      </w:r>
      <w:r w:rsidR="005A128D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6C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</w:t>
      </w:r>
      <w:r w:rsidR="00F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6C7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4B4" w:rsidRPr="009C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орядке.</w:t>
      </w:r>
    </w:p>
    <w:p w:rsidR="008574B4" w:rsidRPr="009C6099" w:rsidRDefault="008574B4" w:rsidP="009C6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74B4" w:rsidRPr="009C6099" w:rsidSect="008574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21" w:rsidRDefault="00C73021" w:rsidP="008574B4">
      <w:pPr>
        <w:spacing w:after="0" w:line="240" w:lineRule="auto"/>
      </w:pPr>
      <w:r>
        <w:separator/>
      </w:r>
    </w:p>
  </w:endnote>
  <w:endnote w:type="continuationSeparator" w:id="0">
    <w:p w:rsidR="00C73021" w:rsidRDefault="00C73021" w:rsidP="0085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21" w:rsidRDefault="00C73021" w:rsidP="008574B4">
      <w:pPr>
        <w:spacing w:after="0" w:line="240" w:lineRule="auto"/>
      </w:pPr>
      <w:r>
        <w:separator/>
      </w:r>
    </w:p>
  </w:footnote>
  <w:footnote w:type="continuationSeparator" w:id="0">
    <w:p w:rsidR="00C73021" w:rsidRDefault="00C73021" w:rsidP="0085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9594"/>
    </w:sdtPr>
    <w:sdtEndPr/>
    <w:sdtContent>
      <w:p w:rsidR="008574B4" w:rsidRDefault="00A36F2D">
        <w:pPr>
          <w:pStyle w:val="a4"/>
          <w:jc w:val="center"/>
        </w:pPr>
        <w:r>
          <w:fldChar w:fldCharType="begin"/>
        </w:r>
        <w:r w:rsidR="00796705">
          <w:instrText xml:space="preserve"> PAGE   \* MERGEFORMAT </w:instrText>
        </w:r>
        <w:r>
          <w:fldChar w:fldCharType="separate"/>
        </w:r>
        <w:r w:rsidR="006D5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4B4" w:rsidRDefault="008574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9E0"/>
    <w:multiLevelType w:val="multilevel"/>
    <w:tmpl w:val="AD0C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15DC5"/>
    <w:multiLevelType w:val="multilevel"/>
    <w:tmpl w:val="38AA23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B3C60F7"/>
    <w:multiLevelType w:val="multilevel"/>
    <w:tmpl w:val="757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90319"/>
    <w:multiLevelType w:val="multilevel"/>
    <w:tmpl w:val="E4A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2035"/>
    <w:multiLevelType w:val="multilevel"/>
    <w:tmpl w:val="9402B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6919EE"/>
    <w:multiLevelType w:val="multilevel"/>
    <w:tmpl w:val="DAD0D7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635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  <w:b/>
        <w:i/>
      </w:rPr>
    </w:lvl>
  </w:abstractNum>
  <w:abstractNum w:abstractNumId="6" w15:restartNumberingAfterBreak="0">
    <w:nsid w:val="48EE1136"/>
    <w:multiLevelType w:val="multilevel"/>
    <w:tmpl w:val="F4200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D52FA"/>
    <w:multiLevelType w:val="multilevel"/>
    <w:tmpl w:val="30906EE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  <w:b w:val="0"/>
      </w:rPr>
    </w:lvl>
  </w:abstractNum>
  <w:abstractNum w:abstractNumId="8" w15:restartNumberingAfterBreak="0">
    <w:nsid w:val="5AA41E14"/>
    <w:multiLevelType w:val="multilevel"/>
    <w:tmpl w:val="586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52647"/>
    <w:multiLevelType w:val="multilevel"/>
    <w:tmpl w:val="633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B2CC2"/>
    <w:multiLevelType w:val="multilevel"/>
    <w:tmpl w:val="84C873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7CC3B6C"/>
    <w:multiLevelType w:val="multilevel"/>
    <w:tmpl w:val="A9D6F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2E17876"/>
    <w:multiLevelType w:val="hybridMultilevel"/>
    <w:tmpl w:val="CED670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6637"/>
    <w:multiLevelType w:val="multilevel"/>
    <w:tmpl w:val="3C74B7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7E850C72"/>
    <w:multiLevelType w:val="multilevel"/>
    <w:tmpl w:val="3C74B7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B4"/>
    <w:rsid w:val="000164B4"/>
    <w:rsid w:val="00086A89"/>
    <w:rsid w:val="000A7217"/>
    <w:rsid w:val="000C5C5A"/>
    <w:rsid w:val="00124673"/>
    <w:rsid w:val="00167DEC"/>
    <w:rsid w:val="001A2449"/>
    <w:rsid w:val="001A3CDD"/>
    <w:rsid w:val="001E7FCE"/>
    <w:rsid w:val="00200196"/>
    <w:rsid w:val="00210273"/>
    <w:rsid w:val="00264007"/>
    <w:rsid w:val="00270BA5"/>
    <w:rsid w:val="00272A49"/>
    <w:rsid w:val="002E26BD"/>
    <w:rsid w:val="0030037E"/>
    <w:rsid w:val="00381CC9"/>
    <w:rsid w:val="00396699"/>
    <w:rsid w:val="003C7653"/>
    <w:rsid w:val="004230EF"/>
    <w:rsid w:val="004300F8"/>
    <w:rsid w:val="0043235C"/>
    <w:rsid w:val="0044273D"/>
    <w:rsid w:val="00447E92"/>
    <w:rsid w:val="00463C46"/>
    <w:rsid w:val="00492487"/>
    <w:rsid w:val="00497413"/>
    <w:rsid w:val="004A6058"/>
    <w:rsid w:val="004B44DA"/>
    <w:rsid w:val="004E7831"/>
    <w:rsid w:val="00524455"/>
    <w:rsid w:val="00552C7E"/>
    <w:rsid w:val="00555F21"/>
    <w:rsid w:val="005704D3"/>
    <w:rsid w:val="00577D93"/>
    <w:rsid w:val="00592366"/>
    <w:rsid w:val="005A128D"/>
    <w:rsid w:val="005E74F0"/>
    <w:rsid w:val="00610816"/>
    <w:rsid w:val="006173D5"/>
    <w:rsid w:val="00624936"/>
    <w:rsid w:val="00642A30"/>
    <w:rsid w:val="00650829"/>
    <w:rsid w:val="00672D1C"/>
    <w:rsid w:val="006841BB"/>
    <w:rsid w:val="006A0029"/>
    <w:rsid w:val="006B25B4"/>
    <w:rsid w:val="006C6D5C"/>
    <w:rsid w:val="006D56B1"/>
    <w:rsid w:val="00706BB6"/>
    <w:rsid w:val="00745B3E"/>
    <w:rsid w:val="007556C7"/>
    <w:rsid w:val="0076269C"/>
    <w:rsid w:val="00766DF9"/>
    <w:rsid w:val="007763E3"/>
    <w:rsid w:val="00794C88"/>
    <w:rsid w:val="00796705"/>
    <w:rsid w:val="007B7F58"/>
    <w:rsid w:val="007F220E"/>
    <w:rsid w:val="008574B4"/>
    <w:rsid w:val="0086703C"/>
    <w:rsid w:val="008F5E92"/>
    <w:rsid w:val="009C6099"/>
    <w:rsid w:val="00A21103"/>
    <w:rsid w:val="00A34044"/>
    <w:rsid w:val="00A36F2D"/>
    <w:rsid w:val="00A81E3D"/>
    <w:rsid w:val="00A85969"/>
    <w:rsid w:val="00AB1447"/>
    <w:rsid w:val="00AB26E2"/>
    <w:rsid w:val="00AE13F5"/>
    <w:rsid w:val="00AE463E"/>
    <w:rsid w:val="00AE696E"/>
    <w:rsid w:val="00B27D22"/>
    <w:rsid w:val="00B40BC5"/>
    <w:rsid w:val="00B516D1"/>
    <w:rsid w:val="00BC58AB"/>
    <w:rsid w:val="00C111F7"/>
    <w:rsid w:val="00C150C7"/>
    <w:rsid w:val="00C2629E"/>
    <w:rsid w:val="00C349B9"/>
    <w:rsid w:val="00C73021"/>
    <w:rsid w:val="00C929A8"/>
    <w:rsid w:val="00C95937"/>
    <w:rsid w:val="00CA7DDE"/>
    <w:rsid w:val="00CD7E3E"/>
    <w:rsid w:val="00CE549B"/>
    <w:rsid w:val="00D04CFA"/>
    <w:rsid w:val="00D17978"/>
    <w:rsid w:val="00D24D8C"/>
    <w:rsid w:val="00D757EA"/>
    <w:rsid w:val="00D759D8"/>
    <w:rsid w:val="00DB2B3E"/>
    <w:rsid w:val="00DD087D"/>
    <w:rsid w:val="00E22B6D"/>
    <w:rsid w:val="00E44F1D"/>
    <w:rsid w:val="00E45723"/>
    <w:rsid w:val="00EC0DBF"/>
    <w:rsid w:val="00ED5A4D"/>
    <w:rsid w:val="00EE5984"/>
    <w:rsid w:val="00F82A7E"/>
    <w:rsid w:val="00FD1E0E"/>
    <w:rsid w:val="00FD585A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1936"/>
  <w15:docId w15:val="{80419F56-4FF7-40D5-9899-2A5DE62A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4B4"/>
  </w:style>
  <w:style w:type="paragraph" w:styleId="a6">
    <w:name w:val="footer"/>
    <w:basedOn w:val="a"/>
    <w:link w:val="a7"/>
    <w:uiPriority w:val="99"/>
    <w:semiHidden/>
    <w:unhideWhenUsed/>
    <w:rsid w:val="0085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4B4"/>
  </w:style>
  <w:style w:type="paragraph" w:styleId="a8">
    <w:name w:val="Normal (Web)"/>
    <w:basedOn w:val="a"/>
    <w:uiPriority w:val="99"/>
    <w:unhideWhenUsed/>
    <w:rsid w:val="0062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E223-2262-44FB-941F-632059A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osmid3</dc:creator>
  <cp:lastModifiedBy>Comp01</cp:lastModifiedBy>
  <cp:revision>27</cp:revision>
  <cp:lastPrinted>2020-01-23T01:54:00Z</cp:lastPrinted>
  <dcterms:created xsi:type="dcterms:W3CDTF">2017-09-15T01:54:00Z</dcterms:created>
  <dcterms:modified xsi:type="dcterms:W3CDTF">2020-01-23T02:08:00Z</dcterms:modified>
</cp:coreProperties>
</file>